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D5" w:rsidRDefault="000B27D5"/>
    <w:p w:rsidR="000B27D5" w:rsidRDefault="000B27D5"/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(ime in priimek davčnega zavezanca)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(naslov)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(davčna številka)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FB11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RS MF F</w:t>
      </w:r>
      <w:r w:rsidR="000B27D5" w:rsidRPr="00E33E84">
        <w:rPr>
          <w:rFonts w:ascii="Arial" w:hAnsi="Arial" w:cs="Arial"/>
          <w:b/>
          <w:sz w:val="20"/>
          <w:szCs w:val="20"/>
        </w:rPr>
        <w:t>URS</w:t>
      </w:r>
    </w:p>
    <w:p w:rsidR="000B27D5" w:rsidRPr="00E33E84" w:rsidRDefault="00FB11A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FINANČNI</w:t>
      </w:r>
      <w:r w:rsidR="000B27D5" w:rsidRPr="00E33E84">
        <w:rPr>
          <w:rFonts w:ascii="Arial" w:hAnsi="Arial" w:cs="Arial"/>
          <w:b/>
          <w:sz w:val="20"/>
          <w:szCs w:val="20"/>
        </w:rPr>
        <w:t xml:space="preserve"> URAD</w:t>
      </w:r>
      <w:r w:rsidR="00AA4C33">
        <w:rPr>
          <w:rFonts w:ascii="Arial" w:hAnsi="Arial" w:cs="Arial"/>
          <w:b/>
          <w:sz w:val="20"/>
          <w:szCs w:val="20"/>
        </w:rPr>
        <w:t xml:space="preserve"> LJUBLJANA</w:t>
      </w:r>
    </w:p>
    <w:p w:rsidR="000B27D5" w:rsidRPr="00E33E84" w:rsidRDefault="000B27D5">
      <w:pPr>
        <w:rPr>
          <w:rFonts w:ascii="Arial" w:hAnsi="Arial" w:cs="Arial"/>
          <w:b/>
          <w:sz w:val="20"/>
          <w:szCs w:val="20"/>
        </w:rPr>
      </w:pPr>
    </w:p>
    <w:p w:rsidR="000B27D5" w:rsidRPr="00E33E84" w:rsidRDefault="00AA4C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Davčna ulica 1</w:t>
      </w:r>
    </w:p>
    <w:p w:rsidR="000B27D5" w:rsidRPr="00E33E84" w:rsidRDefault="00AA4C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1000 Ljubljana</w:t>
      </w:r>
      <w:r w:rsidR="000B27D5" w:rsidRPr="00E33E84">
        <w:rPr>
          <w:rFonts w:ascii="Arial" w:hAnsi="Arial" w:cs="Arial"/>
          <w:b/>
          <w:sz w:val="20"/>
          <w:szCs w:val="20"/>
        </w:rPr>
        <w:t xml:space="preserve">   </w:t>
      </w:r>
    </w:p>
    <w:p w:rsidR="000B27D5" w:rsidRPr="00E33E84" w:rsidRDefault="000B27D5">
      <w:pPr>
        <w:rPr>
          <w:rFonts w:ascii="Arial" w:hAnsi="Arial" w:cs="Arial"/>
          <w:b/>
          <w:sz w:val="20"/>
          <w:szCs w:val="20"/>
        </w:rPr>
      </w:pPr>
      <w:r w:rsidRPr="00E33E84">
        <w:rPr>
          <w:rFonts w:ascii="Arial" w:hAnsi="Arial" w:cs="Arial"/>
          <w:b/>
          <w:sz w:val="20"/>
          <w:szCs w:val="20"/>
        </w:rPr>
        <w:t xml:space="preserve"> </w:t>
      </w:r>
    </w:p>
    <w:p w:rsidR="000B27D5" w:rsidRPr="00E33E84" w:rsidRDefault="000B27D5">
      <w:pPr>
        <w:rPr>
          <w:rFonts w:ascii="Arial" w:hAnsi="Arial" w:cs="Arial"/>
          <w:b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b/>
          <w:sz w:val="20"/>
          <w:szCs w:val="20"/>
        </w:rPr>
        <w:t xml:space="preserve">                                                        I  Z  J  A  V  A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Podpisani(a)…………………………………….. iz ………………………………………</w:t>
      </w:r>
      <w:r w:rsidR="00E33E84">
        <w:rPr>
          <w:rFonts w:ascii="Arial" w:hAnsi="Arial" w:cs="Arial"/>
          <w:sz w:val="20"/>
          <w:szCs w:val="20"/>
        </w:rPr>
        <w:t>……………….</w:t>
      </w:r>
    </w:p>
    <w:p w:rsidR="00E33E84" w:rsidRPr="00E33E84" w:rsidRDefault="00E33E84">
      <w:pPr>
        <w:rPr>
          <w:rFonts w:ascii="Arial" w:hAnsi="Arial" w:cs="Arial"/>
          <w:sz w:val="20"/>
          <w:szCs w:val="20"/>
        </w:rPr>
      </w:pPr>
    </w:p>
    <w:p w:rsid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 xml:space="preserve">roj………………………, rezident Republike Slovenije, </w:t>
      </w:r>
      <w:r w:rsidRPr="00CC7833">
        <w:rPr>
          <w:rFonts w:ascii="Arial" w:hAnsi="Arial" w:cs="Arial"/>
          <w:b/>
          <w:sz w:val="20"/>
          <w:szCs w:val="20"/>
        </w:rPr>
        <w:t>izjavljam</w:t>
      </w:r>
      <w:r w:rsidRPr="00E33E84">
        <w:rPr>
          <w:rFonts w:ascii="Arial" w:hAnsi="Arial" w:cs="Arial"/>
          <w:sz w:val="20"/>
          <w:szCs w:val="20"/>
        </w:rPr>
        <w:t xml:space="preserve">, da za dohodke, prejete iz tujine – </w:t>
      </w:r>
    </w:p>
    <w:p w:rsidR="00E33E84" w:rsidRDefault="00E33E84">
      <w:pPr>
        <w:rPr>
          <w:rFonts w:ascii="Arial" w:hAnsi="Arial" w:cs="Arial"/>
          <w:sz w:val="20"/>
          <w:szCs w:val="20"/>
        </w:rPr>
      </w:pPr>
    </w:p>
    <w:p w:rsidR="000B27D5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 xml:space="preserve">države ………………………, za leto </w:t>
      </w:r>
      <w:r w:rsidR="00353F7C">
        <w:rPr>
          <w:rFonts w:ascii="Arial" w:hAnsi="Arial" w:cs="Arial"/>
          <w:sz w:val="20"/>
          <w:szCs w:val="20"/>
        </w:rPr>
        <w:t>_____</w:t>
      </w:r>
      <w:r w:rsidRPr="00E33E84">
        <w:rPr>
          <w:rFonts w:ascii="Arial" w:hAnsi="Arial" w:cs="Arial"/>
          <w:sz w:val="20"/>
          <w:szCs w:val="20"/>
        </w:rPr>
        <w:t>, v prej navedeni državi:</w:t>
      </w: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(Ustrezno obkroži) :</w:t>
      </w:r>
    </w:p>
    <w:p w:rsidR="000B27D5" w:rsidRPr="00E33E84" w:rsidRDefault="000B27D5" w:rsidP="000B27D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7D5" w:rsidRPr="00E33E84" w:rsidRDefault="000B27D5" w:rsidP="00CC7833">
      <w:pPr>
        <w:numPr>
          <w:ilvl w:val="0"/>
          <w:numId w:val="1"/>
        </w:numPr>
        <w:spacing w:line="260" w:lineRule="atLeast"/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 xml:space="preserve">sem vložil napoved </w:t>
      </w:r>
    </w:p>
    <w:p w:rsidR="000B27D5" w:rsidRPr="00E33E84" w:rsidRDefault="000B27D5" w:rsidP="00CC7833">
      <w:pPr>
        <w:spacing w:line="260" w:lineRule="atLeast"/>
        <w:rPr>
          <w:rFonts w:ascii="Arial" w:hAnsi="Arial" w:cs="Arial"/>
          <w:sz w:val="20"/>
          <w:szCs w:val="20"/>
        </w:rPr>
      </w:pPr>
    </w:p>
    <w:p w:rsidR="000B27D5" w:rsidRDefault="000B27D5" w:rsidP="00CC7833">
      <w:pPr>
        <w:numPr>
          <w:ilvl w:val="0"/>
          <w:numId w:val="1"/>
        </w:numPr>
        <w:spacing w:line="260" w:lineRule="atLeast"/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jo nameravam</w:t>
      </w:r>
      <w:r w:rsidR="00CC7833">
        <w:rPr>
          <w:rFonts w:ascii="Arial" w:hAnsi="Arial" w:cs="Arial"/>
          <w:sz w:val="20"/>
          <w:szCs w:val="20"/>
        </w:rPr>
        <w:t xml:space="preserve"> še</w:t>
      </w:r>
      <w:r w:rsidRPr="00E33E84">
        <w:rPr>
          <w:rFonts w:ascii="Arial" w:hAnsi="Arial" w:cs="Arial"/>
          <w:sz w:val="20"/>
          <w:szCs w:val="20"/>
        </w:rPr>
        <w:t xml:space="preserve"> vložiti………………………………..(navesti kdaj)</w:t>
      </w:r>
    </w:p>
    <w:p w:rsidR="00CC7833" w:rsidRPr="00E33E84" w:rsidRDefault="00CC7833" w:rsidP="00CC7833">
      <w:pPr>
        <w:spacing w:line="260" w:lineRule="atLeast"/>
        <w:rPr>
          <w:rFonts w:ascii="Arial" w:hAnsi="Arial" w:cs="Arial"/>
          <w:sz w:val="20"/>
          <w:szCs w:val="20"/>
        </w:rPr>
      </w:pPr>
    </w:p>
    <w:p w:rsidR="00CC7833" w:rsidRDefault="00CC7833" w:rsidP="006D4F8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CC7833">
        <w:rPr>
          <w:rFonts w:ascii="Arial" w:hAnsi="Arial" w:cs="Arial"/>
          <w:b/>
          <w:sz w:val="20"/>
          <w:szCs w:val="20"/>
        </w:rPr>
        <w:t>nisem vložil</w:t>
      </w:r>
      <w:r w:rsidRPr="00E33E84">
        <w:rPr>
          <w:rFonts w:ascii="Arial" w:hAnsi="Arial" w:cs="Arial"/>
          <w:sz w:val="20"/>
          <w:szCs w:val="20"/>
        </w:rPr>
        <w:t xml:space="preserve"> napovedi</w:t>
      </w:r>
      <w:r w:rsidR="006D4F88">
        <w:rPr>
          <w:rFonts w:ascii="Arial" w:hAnsi="Arial" w:cs="Arial"/>
          <w:sz w:val="20"/>
          <w:szCs w:val="20"/>
        </w:rPr>
        <w:t xml:space="preserve"> v tujini </w:t>
      </w:r>
      <w:r w:rsidRPr="00E33E84">
        <w:rPr>
          <w:rFonts w:ascii="Arial" w:hAnsi="Arial" w:cs="Arial"/>
          <w:sz w:val="20"/>
          <w:szCs w:val="20"/>
        </w:rPr>
        <w:t xml:space="preserve">in je </w:t>
      </w:r>
      <w:r w:rsidRPr="00CC7833">
        <w:rPr>
          <w:rFonts w:ascii="Arial" w:hAnsi="Arial" w:cs="Arial"/>
          <w:b/>
          <w:sz w:val="20"/>
          <w:szCs w:val="20"/>
        </w:rPr>
        <w:t>ne nameravam</w:t>
      </w:r>
      <w:r w:rsidRPr="00E33E84">
        <w:rPr>
          <w:rFonts w:ascii="Arial" w:hAnsi="Arial" w:cs="Arial"/>
          <w:sz w:val="20"/>
          <w:szCs w:val="20"/>
        </w:rPr>
        <w:t xml:space="preserve"> vložiti</w:t>
      </w:r>
      <w:r>
        <w:rPr>
          <w:rFonts w:ascii="Arial" w:hAnsi="Arial" w:cs="Arial"/>
          <w:sz w:val="20"/>
          <w:szCs w:val="20"/>
        </w:rPr>
        <w:t xml:space="preserve">, ter zahtevati vračilo davka, </w:t>
      </w:r>
      <w:r w:rsidRPr="00073992">
        <w:rPr>
          <w:rFonts w:ascii="Arial" w:hAnsi="Arial" w:cs="Arial"/>
          <w:b/>
          <w:sz w:val="20"/>
          <w:szCs w:val="20"/>
        </w:rPr>
        <w:t>kar izjavljam pod materialno in kazensko odgovornostjo</w:t>
      </w:r>
      <w:r>
        <w:rPr>
          <w:rFonts w:ascii="Arial" w:hAnsi="Arial" w:cs="Arial"/>
          <w:sz w:val="20"/>
          <w:szCs w:val="20"/>
        </w:rPr>
        <w:t>.</w:t>
      </w:r>
    </w:p>
    <w:p w:rsidR="00CC7833" w:rsidRDefault="00CC7833" w:rsidP="00CC7833">
      <w:pPr>
        <w:pStyle w:val="Odstavekseznama"/>
        <w:rPr>
          <w:rFonts w:ascii="Arial" w:hAnsi="Arial" w:cs="Arial"/>
          <w:sz w:val="20"/>
          <w:szCs w:val="20"/>
        </w:rPr>
      </w:pPr>
    </w:p>
    <w:p w:rsidR="00CC7833" w:rsidRPr="00160D67" w:rsidRDefault="00CC7833" w:rsidP="006D4F8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160D67">
        <w:rPr>
          <w:rFonts w:ascii="Arial" w:hAnsi="Arial" w:cs="Arial"/>
          <w:sz w:val="20"/>
          <w:szCs w:val="20"/>
        </w:rPr>
        <w:t>Seznanjen sem s 139. členom Zakona o dohodnini – Zdoh-2 (</w:t>
      </w:r>
      <w:r w:rsidR="00160D67" w:rsidRPr="00160D67">
        <w:rPr>
          <w:rFonts w:ascii="Arial" w:hAnsi="Arial" w:cs="Arial"/>
          <w:bCs/>
          <w:sz w:val="20"/>
          <w:szCs w:val="20"/>
        </w:rPr>
        <w:t xml:space="preserve">Uradni list RS, št. </w:t>
      </w:r>
      <w:hyperlink r:id="rId5" w:tgtFrame="_blank" w:tooltip="Zakon o dohodnini (uradno prečiščeno besedilo)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13/11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 - uradno prečiščeno besedilo, </w:t>
      </w:r>
      <w:hyperlink r:id="rId6" w:tgtFrame="_blank" w:tooltip="Odločba o ugotovitvi, da so bili prvi do tretji odstavek 154. člena Zakona o dohodnini v neskladju z Ustavo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9/12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="00160D67" w:rsidRPr="00160D67">
        <w:rPr>
          <w:rFonts w:ascii="Arial" w:hAnsi="Arial" w:cs="Arial"/>
          <w:bCs/>
          <w:sz w:val="20"/>
          <w:szCs w:val="20"/>
        </w:rPr>
        <w:t>odl</w:t>
      </w:r>
      <w:proofErr w:type="spellEnd"/>
      <w:r w:rsidR="00160D67" w:rsidRPr="00160D67">
        <w:rPr>
          <w:rFonts w:ascii="Arial" w:hAnsi="Arial" w:cs="Arial"/>
          <w:bCs/>
          <w:sz w:val="20"/>
          <w:szCs w:val="20"/>
        </w:rPr>
        <w:t xml:space="preserve">. US, </w:t>
      </w:r>
      <w:hyperlink r:id="rId7" w:tgtFrame="_blank" w:tooltip="Zakon o spremembi Zakona o spremembah in dopolnitv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24/12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, </w:t>
      </w:r>
      <w:hyperlink r:id="rId8" w:tgtFrame="_blank" w:tooltip="Zakon o spremembah in dopolnitv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30/12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, </w:t>
      </w:r>
      <w:hyperlink r:id="rId9" w:tgtFrame="_blank" w:tooltip="Zakon za uravnoteženje javnih financ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40/12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 - ZUJF, </w:t>
      </w:r>
      <w:hyperlink r:id="rId10" w:tgtFrame="_blank" w:tooltip="Zakon o spremembi Zakona o spremembah in dopolnitv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75/12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, </w:t>
      </w:r>
      <w:hyperlink r:id="rId11" w:tgtFrame="_blank" w:tooltip="Zakon o spremembah in dopolnitv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94/12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, </w:t>
      </w:r>
      <w:hyperlink r:id="rId12" w:tgtFrame="_blank" w:tooltip="Odločba o ugotovitvi, da je peti odstavek 113. člena Zakona o dohodnini v neskladju z Ustavo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52/13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="00160D67" w:rsidRPr="00160D67">
        <w:rPr>
          <w:rFonts w:ascii="Arial" w:hAnsi="Arial" w:cs="Arial"/>
          <w:bCs/>
          <w:sz w:val="20"/>
          <w:szCs w:val="20"/>
        </w:rPr>
        <w:t>odl</w:t>
      </w:r>
      <w:proofErr w:type="spellEnd"/>
      <w:r w:rsidR="00160D67" w:rsidRPr="00160D67">
        <w:rPr>
          <w:rFonts w:ascii="Arial" w:hAnsi="Arial" w:cs="Arial"/>
          <w:bCs/>
          <w:sz w:val="20"/>
          <w:szCs w:val="20"/>
        </w:rPr>
        <w:t xml:space="preserve">. US, </w:t>
      </w:r>
      <w:hyperlink r:id="rId13" w:tgtFrame="_blank" w:tooltip="Zakon o spremembah in dopolnitv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96/13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, </w:t>
      </w:r>
      <w:hyperlink r:id="rId14" w:tgtFrame="_blank" w:tooltip="Odločba o razveljavitvi dela besedila tretjega odstavka 90. člena, 9. točke 95. člena in šestega odstavka 98. člena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29/14</w:t>
        </w:r>
      </w:hyperlink>
      <w:r w:rsidR="00160D67" w:rsidRPr="00160D67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="00160D67" w:rsidRPr="00160D67">
        <w:rPr>
          <w:rFonts w:ascii="Arial" w:hAnsi="Arial" w:cs="Arial"/>
          <w:bCs/>
          <w:sz w:val="20"/>
          <w:szCs w:val="20"/>
        </w:rPr>
        <w:t>odl</w:t>
      </w:r>
      <w:proofErr w:type="spellEnd"/>
      <w:r w:rsidR="00160D67" w:rsidRPr="00160D67">
        <w:rPr>
          <w:rFonts w:ascii="Arial" w:hAnsi="Arial" w:cs="Arial"/>
          <w:bCs/>
          <w:sz w:val="20"/>
          <w:szCs w:val="20"/>
        </w:rPr>
        <w:t xml:space="preserve">. US, </w:t>
      </w:r>
      <w:hyperlink r:id="rId15" w:tgtFrame="_blank" w:tooltip="Zakon o spremembah Zakona o dohodnini" w:history="1">
        <w:r w:rsidR="00160D67" w:rsidRPr="00160D67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</w:rPr>
          <w:t>50/14</w:t>
        </w:r>
      </w:hyperlink>
      <w:r w:rsidR="00160D67" w:rsidRPr="00160D67">
        <w:rPr>
          <w:rFonts w:ascii="Arial" w:hAnsi="Arial" w:cs="Arial"/>
          <w:sz w:val="20"/>
          <w:szCs w:val="20"/>
        </w:rPr>
        <w:t>, 23/15 in 55/15 – Zdoh-2P</w:t>
      </w:r>
      <w:r w:rsidR="00073992" w:rsidRPr="00160D67">
        <w:rPr>
          <w:rFonts w:ascii="Arial" w:hAnsi="Arial" w:cs="Arial"/>
          <w:sz w:val="20"/>
          <w:szCs w:val="20"/>
        </w:rPr>
        <w:t>), da sem dolžan davčnemu organu sporočiti vsako spremembo v zvezi z uveljavljanjem odbitka davka, plačanega v tujini.</w:t>
      </w:r>
    </w:p>
    <w:p w:rsidR="000B27D5" w:rsidRPr="00160D67" w:rsidRDefault="000B27D5" w:rsidP="006D4F8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073992" w:rsidRPr="00160D67" w:rsidRDefault="00073992" w:rsidP="006D4F8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160D67">
        <w:rPr>
          <w:rFonts w:ascii="Arial" w:hAnsi="Arial" w:cs="Arial"/>
          <w:sz w:val="20"/>
          <w:szCs w:val="20"/>
        </w:rPr>
        <w:t>Prav tako sem seznanjen, da neresnični, nepravilni ali nepopolni podatki v davčni napovedi pomenijo kršitev prvega odstavka 10. člena</w:t>
      </w:r>
      <w:r w:rsidR="00046897" w:rsidRPr="00160D67">
        <w:rPr>
          <w:rFonts w:ascii="Arial" w:hAnsi="Arial" w:cs="Arial"/>
          <w:sz w:val="20"/>
          <w:szCs w:val="20"/>
        </w:rPr>
        <w:t xml:space="preserve"> Zakona o davčnem postopku -</w:t>
      </w:r>
      <w:r w:rsidRPr="00160D67">
        <w:rPr>
          <w:rFonts w:ascii="Arial" w:hAnsi="Arial" w:cs="Arial"/>
          <w:sz w:val="20"/>
          <w:szCs w:val="20"/>
        </w:rPr>
        <w:t xml:space="preserve"> ZDavP-2</w:t>
      </w:r>
      <w:r w:rsidR="00046897" w:rsidRPr="00160D67">
        <w:rPr>
          <w:rFonts w:ascii="Arial" w:hAnsi="Arial" w:cs="Arial"/>
          <w:sz w:val="20"/>
          <w:szCs w:val="20"/>
        </w:rPr>
        <w:t xml:space="preserve"> (</w:t>
      </w:r>
      <w:r w:rsidR="00160D67" w:rsidRPr="00160D67">
        <w:rPr>
          <w:rFonts w:ascii="Arial" w:hAnsi="Arial" w:cs="Arial"/>
          <w:sz w:val="20"/>
          <w:szCs w:val="20"/>
        </w:rPr>
        <w:t xml:space="preserve">Uradni list RS, št. 13/11 – UPB4, 32/12, 94/12, 101/13-ZDavNepr, 111/13, 22/14 – </w:t>
      </w:r>
      <w:proofErr w:type="spellStart"/>
      <w:r w:rsidR="00160D67" w:rsidRPr="00160D67">
        <w:rPr>
          <w:rFonts w:ascii="Arial" w:hAnsi="Arial" w:cs="Arial"/>
          <w:sz w:val="20"/>
          <w:szCs w:val="20"/>
        </w:rPr>
        <w:t>Odl</w:t>
      </w:r>
      <w:proofErr w:type="spellEnd"/>
      <w:r w:rsidR="00160D67" w:rsidRPr="00160D67">
        <w:rPr>
          <w:rFonts w:ascii="Arial" w:hAnsi="Arial" w:cs="Arial"/>
          <w:sz w:val="20"/>
          <w:szCs w:val="20"/>
        </w:rPr>
        <w:t xml:space="preserve">. US, 25/14 – ZFU, </w:t>
      </w:r>
      <w:r w:rsidR="00160D67" w:rsidRPr="00160D67">
        <w:rPr>
          <w:rFonts w:ascii="Arial" w:hAnsi="Arial" w:cs="Arial"/>
          <w:bCs/>
          <w:sz w:val="20"/>
          <w:szCs w:val="20"/>
        </w:rPr>
        <w:t>40/14 - ZIN-B, 90/14 in 91/15 - ZDavP-2I</w:t>
      </w:r>
      <w:r w:rsidR="00046897" w:rsidRPr="00160D67">
        <w:rPr>
          <w:rFonts w:ascii="Arial" w:hAnsi="Arial" w:cs="Arial"/>
          <w:sz w:val="20"/>
          <w:szCs w:val="20"/>
        </w:rPr>
        <w:t>)</w:t>
      </w:r>
      <w:r w:rsidRPr="00160D67">
        <w:rPr>
          <w:rFonts w:ascii="Arial" w:hAnsi="Arial" w:cs="Arial"/>
          <w:sz w:val="20"/>
          <w:szCs w:val="20"/>
        </w:rPr>
        <w:t xml:space="preserve">, kar je določeno kot prekršek v 1. točki 395. člena ZDavP-2  in se kaznuje z globo od 400 do 5.000 evrov. </w:t>
      </w:r>
    </w:p>
    <w:p w:rsidR="000B27D5" w:rsidRDefault="000B27D5" w:rsidP="000B27D5">
      <w:pPr>
        <w:rPr>
          <w:rFonts w:ascii="Arial" w:hAnsi="Arial" w:cs="Arial"/>
          <w:sz w:val="20"/>
          <w:szCs w:val="20"/>
        </w:rPr>
      </w:pPr>
    </w:p>
    <w:p w:rsidR="002A0DD9" w:rsidRPr="00E33E84" w:rsidRDefault="002A0DD9" w:rsidP="000B27D5">
      <w:pPr>
        <w:rPr>
          <w:rFonts w:ascii="Arial" w:hAnsi="Arial" w:cs="Arial"/>
          <w:sz w:val="20"/>
          <w:szCs w:val="20"/>
        </w:rPr>
      </w:pPr>
    </w:p>
    <w:p w:rsidR="002E6596" w:rsidRPr="00E33E84" w:rsidRDefault="000B27D5" w:rsidP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33E84">
        <w:rPr>
          <w:rFonts w:ascii="Arial" w:hAnsi="Arial" w:cs="Arial"/>
          <w:sz w:val="20"/>
          <w:szCs w:val="20"/>
        </w:rPr>
        <w:t xml:space="preserve">                             </w:t>
      </w:r>
      <w:r w:rsidRPr="00E33E84">
        <w:rPr>
          <w:rFonts w:ascii="Arial" w:hAnsi="Arial" w:cs="Arial"/>
          <w:sz w:val="20"/>
          <w:szCs w:val="20"/>
        </w:rPr>
        <w:t xml:space="preserve">      </w:t>
      </w:r>
      <w:r w:rsidR="0048002D">
        <w:rPr>
          <w:rFonts w:ascii="Arial" w:hAnsi="Arial" w:cs="Arial"/>
          <w:sz w:val="20"/>
          <w:szCs w:val="20"/>
        </w:rPr>
        <w:t>Podpis</w:t>
      </w:r>
      <w:r w:rsidRPr="00E33E84">
        <w:rPr>
          <w:rFonts w:ascii="Arial" w:hAnsi="Arial" w:cs="Arial"/>
          <w:sz w:val="20"/>
          <w:szCs w:val="20"/>
        </w:rPr>
        <w:t xml:space="preserve"> davčnega zavezanca     </w:t>
      </w:r>
    </w:p>
    <w:p w:rsidR="002E6596" w:rsidRPr="00E33E84" w:rsidRDefault="002E6596" w:rsidP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2E6596" w:rsidP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E33E84">
        <w:rPr>
          <w:rFonts w:ascii="Arial" w:hAnsi="Arial" w:cs="Arial"/>
          <w:sz w:val="20"/>
          <w:szCs w:val="20"/>
        </w:rPr>
        <w:t xml:space="preserve">                            </w:t>
      </w:r>
      <w:r w:rsidRPr="00E33E84">
        <w:rPr>
          <w:rFonts w:ascii="Arial" w:hAnsi="Arial" w:cs="Arial"/>
          <w:sz w:val="20"/>
          <w:szCs w:val="20"/>
        </w:rPr>
        <w:t xml:space="preserve">       ………………………………….</w:t>
      </w:r>
      <w:r w:rsidR="000B27D5" w:rsidRPr="00E33E8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0B27D5" w:rsidRPr="00E33E84" w:rsidRDefault="000B27D5" w:rsidP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 w:rsidP="000B27D5">
      <w:pPr>
        <w:rPr>
          <w:rFonts w:ascii="Arial" w:hAnsi="Arial" w:cs="Arial"/>
          <w:sz w:val="20"/>
          <w:szCs w:val="20"/>
        </w:rPr>
      </w:pPr>
    </w:p>
    <w:p w:rsidR="00E33E84" w:rsidRDefault="00E33E84" w:rsidP="000B27D5">
      <w:pPr>
        <w:rPr>
          <w:rFonts w:ascii="Arial" w:hAnsi="Arial" w:cs="Arial"/>
          <w:sz w:val="20"/>
          <w:szCs w:val="20"/>
        </w:rPr>
      </w:pPr>
    </w:p>
    <w:p w:rsidR="000B27D5" w:rsidRPr="00E33E84" w:rsidRDefault="000B27D5" w:rsidP="000B27D5">
      <w:pPr>
        <w:rPr>
          <w:rFonts w:ascii="Arial" w:hAnsi="Arial" w:cs="Arial"/>
          <w:sz w:val="20"/>
          <w:szCs w:val="20"/>
        </w:rPr>
      </w:pPr>
      <w:r w:rsidRPr="00E33E84">
        <w:rPr>
          <w:rFonts w:ascii="Arial" w:hAnsi="Arial" w:cs="Arial"/>
          <w:sz w:val="20"/>
          <w:szCs w:val="20"/>
        </w:rPr>
        <w:t>V/Na …………………………., dne………………………….</w:t>
      </w:r>
    </w:p>
    <w:sectPr w:rsidR="000B27D5" w:rsidRPr="00E33E84" w:rsidSect="00FF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71"/>
    <w:multiLevelType w:val="hybridMultilevel"/>
    <w:tmpl w:val="70549F2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7D5"/>
    <w:rsid w:val="00033520"/>
    <w:rsid w:val="00046897"/>
    <w:rsid w:val="00073992"/>
    <w:rsid w:val="000B27D5"/>
    <w:rsid w:val="00160D67"/>
    <w:rsid w:val="001A0B3C"/>
    <w:rsid w:val="001B5F81"/>
    <w:rsid w:val="002A0DD9"/>
    <w:rsid w:val="002E6596"/>
    <w:rsid w:val="00353F7C"/>
    <w:rsid w:val="003B47B4"/>
    <w:rsid w:val="003E409F"/>
    <w:rsid w:val="004033D5"/>
    <w:rsid w:val="0048002D"/>
    <w:rsid w:val="00584E89"/>
    <w:rsid w:val="005A5ABF"/>
    <w:rsid w:val="006D4F88"/>
    <w:rsid w:val="006D7667"/>
    <w:rsid w:val="007871A5"/>
    <w:rsid w:val="00946F82"/>
    <w:rsid w:val="00A01074"/>
    <w:rsid w:val="00A11A2D"/>
    <w:rsid w:val="00A463DA"/>
    <w:rsid w:val="00AA4C33"/>
    <w:rsid w:val="00C4490C"/>
    <w:rsid w:val="00C737DB"/>
    <w:rsid w:val="00C939AC"/>
    <w:rsid w:val="00CC7833"/>
    <w:rsid w:val="00CF02D3"/>
    <w:rsid w:val="00D6639E"/>
    <w:rsid w:val="00DF38EA"/>
    <w:rsid w:val="00E33E84"/>
    <w:rsid w:val="00F663F7"/>
    <w:rsid w:val="00FB11AA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091A6"/>
  <w15:docId w15:val="{D07FBF7D-A21B-4513-9E33-FEAA63AE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F36B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7833"/>
    <w:pPr>
      <w:ind w:left="720"/>
      <w:contextualSpacing/>
    </w:pPr>
  </w:style>
  <w:style w:type="character" w:styleId="Hiperpovezava">
    <w:name w:val="Hyperlink"/>
    <w:rsid w:val="00160D67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E40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E4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282" TargetMode="External"/><Relationship Id="rId13" Type="http://schemas.openxmlformats.org/officeDocument/2006/relationships/hyperlink" Target="http://www.uradni-list.si/1/objava.jsp?urlurid=20133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urid=2012919" TargetMode="External"/><Relationship Id="rId12" Type="http://schemas.openxmlformats.org/officeDocument/2006/relationships/hyperlink" Target="http://www.uradni-list.si/1/objava.jsp?urlurid=201320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urlurid=2012344" TargetMode="External"/><Relationship Id="rId11" Type="http://schemas.openxmlformats.org/officeDocument/2006/relationships/hyperlink" Target="http://www.uradni-list.si/1/objava.jsp?urlurid=20123644" TargetMode="External"/><Relationship Id="rId5" Type="http://schemas.openxmlformats.org/officeDocument/2006/relationships/hyperlink" Target="http://www.uradni-list.si/1/objava.jsp?urlurid=2011555" TargetMode="External"/><Relationship Id="rId15" Type="http://schemas.openxmlformats.org/officeDocument/2006/relationships/hyperlink" Target="http://www.uradni-list.si/1/objava.jsp?urlurid=20142078" TargetMode="External"/><Relationship Id="rId10" Type="http://schemas.openxmlformats.org/officeDocument/2006/relationships/hyperlink" Target="http://www.uradni-list.si/1/objava.jsp?urlurid=2012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121700" TargetMode="External"/><Relationship Id="rId14" Type="http://schemas.openxmlformats.org/officeDocument/2006/relationships/hyperlink" Target="http://www.uradni-list.si/1/objava.jsp?urlurid=2014119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Glavni Urad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creator>DURS</dc:creator>
  <cp:lastModifiedBy>Mateja</cp:lastModifiedBy>
  <cp:revision>4</cp:revision>
  <cp:lastPrinted>2017-06-21T06:56:00Z</cp:lastPrinted>
  <dcterms:created xsi:type="dcterms:W3CDTF">2017-03-27T11:35:00Z</dcterms:created>
  <dcterms:modified xsi:type="dcterms:W3CDTF">2018-05-16T14:21:00Z</dcterms:modified>
</cp:coreProperties>
</file>